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B5" w:rsidRPr="005612B5" w:rsidRDefault="005612B5" w:rsidP="005612B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E72565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BC2422" w:rsidRPr="00E72565" w:rsidRDefault="00BC2422" w:rsidP="00BC2422">
      <w:pPr>
        <w:pStyle w:val="a7"/>
        <w:rPr>
          <w:rFonts w:ascii="Times New Roman" w:hAnsi="Times New Roman"/>
          <w:sz w:val="28"/>
          <w:szCs w:val="28"/>
        </w:rPr>
      </w:pPr>
      <w:r w:rsidRPr="00E72565">
        <w:rPr>
          <w:rFonts w:ascii="Times New Roman" w:hAnsi="Times New Roman"/>
          <w:sz w:val="28"/>
          <w:szCs w:val="28"/>
        </w:rPr>
        <w:t>КИЇВСЬКОЇ ОБЛАСТІ</w:t>
      </w:r>
    </w:p>
    <w:p w:rsidR="00BC2422" w:rsidRPr="00E72565" w:rsidRDefault="00BC2422" w:rsidP="00BC2422">
      <w:pPr>
        <w:pStyle w:val="a7"/>
        <w:rPr>
          <w:rFonts w:ascii="Times New Roman" w:hAnsi="Times New Roman"/>
          <w:color w:val="000000"/>
          <w:sz w:val="32"/>
          <w:szCs w:val="32"/>
        </w:rPr>
      </w:pPr>
      <w:r w:rsidRPr="00E72565">
        <w:rPr>
          <w:rFonts w:ascii="Times New Roman" w:eastAsia="Arial Unicode MS" w:hAnsi="Times New Roman"/>
          <w:sz w:val="32"/>
          <w:szCs w:val="32"/>
        </w:rPr>
        <w:t>ВИКОНАВЧИЙ КОМІТЕТ</w:t>
      </w:r>
    </w:p>
    <w:p w:rsidR="005612B5" w:rsidRPr="00E7256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E72565" w:rsidRDefault="005612B5" w:rsidP="00BC242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565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C2422" w:rsidRPr="00E72565" w:rsidRDefault="00BC2422" w:rsidP="005612B5">
      <w:pPr>
        <w:pStyle w:val="a6"/>
        <w:rPr>
          <w:sz w:val="28"/>
          <w:szCs w:val="28"/>
          <w:lang w:val="uk-UA"/>
        </w:rPr>
      </w:pPr>
    </w:p>
    <w:p w:rsidR="00C6435E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вересня 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</w:t>
      </w:r>
      <w:r w:rsidR="00C6435E">
        <w:rPr>
          <w:rFonts w:ascii="Times New Roman" w:hAnsi="Times New Roman" w:cs="Times New Roman"/>
          <w:b/>
          <w:sz w:val="28"/>
          <w:szCs w:val="28"/>
          <w:lang w:val="uk-UA"/>
        </w:rPr>
        <w:t>№ 53/4</w:t>
      </w: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BC2422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54086" w:rsidRP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12B5" w:rsidRPr="002A4467" w:rsidRDefault="005612B5" w:rsidP="00C6435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Pr="00E72565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встановлення тарифу</w:t>
      </w: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 «Боярка-Водоканал»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централізоване водовідведення для інших </w:t>
      </w:r>
    </w:p>
    <w:p w:rsidR="002A4467" w:rsidRPr="002A4467" w:rsidRDefault="002A4467" w:rsidP="002A44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водопровідно-каналізаційних господарств</w:t>
      </w:r>
      <w:r w:rsidRPr="002A44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6C7DDE" w:rsidRPr="00E72565" w:rsidRDefault="006C7DDE" w:rsidP="002A7D29">
      <w:pPr>
        <w:tabs>
          <w:tab w:val="left" w:pos="10064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</w:p>
    <w:p w:rsidR="002A4467" w:rsidRPr="002A4467" w:rsidRDefault="002A4467" w:rsidP="002A4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Законами України «Про місцеве самоврядування в Україні», «Про житлово-комунальні послуги», «</w:t>
      </w:r>
      <w:r w:rsidRPr="002A4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питну воду, питне водопостачання та водовідведення»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«Про ціни та ціноутворення», Постановою Кабінету Міністрів України «Про забезпечення єдиного підходу до формування тарифів на житлово-комунальні послуги» від 01.06.2011 р. № 869, Наказом Міністерства регіонального розвитку, будівництва та житлово-комунального господарства України «Про затвердження Порядку доведення до споживачів інформації про перелік житлово-комунальних послуг, структуру цін/тарифів з обґрунтуванням її необхідності та про врахування відповідної позиції територіаль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громад» від 30.07.2012 року 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390, розглянувши звернення директора комунального підприємства «Боярка-Водоканал» 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Михеєнка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(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 16.08.2018 р. № 02-9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/2273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28.08.2018 р. №2368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-  </w:t>
      </w:r>
    </w:p>
    <w:p w:rsidR="002A4467" w:rsidRPr="002A4467" w:rsidRDefault="002A4467" w:rsidP="002A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</w:pP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ВИКОНКОМ  МІСЬКОЇ  РАДИ</w:t>
      </w:r>
    </w:p>
    <w:p w:rsidR="008604E1" w:rsidRPr="00E72565" w:rsidRDefault="008604E1" w:rsidP="008604E1">
      <w:pPr>
        <w:tabs>
          <w:tab w:val="left" w:pos="100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  <w:r w:rsidRPr="00E725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Встановити тариф КП «Боярка-Водоканал» на централізоване водовідведення для інших водопровідно-каналізаційних господарств (додається)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Комунальному підприємству «Боярка-Водоканал» забезпечити оприлюднення рішення на офіційному сайті Боярської міської ради та в газеті «Боярка-</w:t>
      </w:r>
      <w:proofErr w:type="spellStart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</w:t>
      </w:r>
      <w:proofErr w:type="spellEnd"/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 01.10.2018 року, але не раніше 15 днів з дня його офіційного оприлюднення.</w:t>
      </w:r>
    </w:p>
    <w:p w:rsidR="002A4467" w:rsidRPr="002A4467" w:rsidRDefault="002A4467" w:rsidP="002A44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A4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міського голови за напрямком. </w:t>
      </w:r>
    </w:p>
    <w:p w:rsidR="00E72565" w:rsidRDefault="00E72565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54086" w:rsidRDefault="00E60927" w:rsidP="00E72565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МІСЬКИЙ ГОЛОВА                                                                        </w:t>
      </w:r>
      <w:r w:rsidR="00E7256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72565">
        <w:rPr>
          <w:rFonts w:ascii="Times New Roman" w:hAnsi="Times New Roman" w:cs="Times New Roman"/>
          <w:b/>
          <w:sz w:val="27"/>
          <w:szCs w:val="27"/>
          <w:lang w:val="uk-UA"/>
        </w:rPr>
        <w:t>О.О. ЗАРУБІН</w:t>
      </w:r>
    </w:p>
    <w:p w:rsidR="00C430D7" w:rsidRDefault="00C430D7" w:rsidP="00C430D7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ВСТАНОВЛЕНО: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0D7">
        <w:rPr>
          <w:rFonts w:ascii="Times New Roman" w:hAnsi="Times New Roman" w:cs="Times New Roman"/>
          <w:sz w:val="28"/>
          <w:szCs w:val="28"/>
          <w:lang w:val="uk-UA"/>
        </w:rPr>
        <w:t xml:space="preserve">від 13.09.2018 р.№ </w:t>
      </w:r>
      <w:r w:rsidR="00C6435E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C430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6435E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</w:p>
    <w:p w:rsidR="00C430D7" w:rsidRPr="00C430D7" w:rsidRDefault="00C430D7" w:rsidP="00C430D7">
      <w:pPr>
        <w:pStyle w:val="a6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2A4467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Тариф</w:t>
      </w: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КП «Боярка-Водоканал» на централізоване водовідведення</w:t>
      </w:r>
    </w:p>
    <w:p w:rsidR="002B7B5E" w:rsidRDefault="002A4467" w:rsidP="002A446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4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для інших водопровідно-каналізаційних господарств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5247"/>
        <w:gridCol w:w="2410"/>
        <w:gridCol w:w="1701"/>
      </w:tblGrid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467" w:rsidRPr="002A4467" w:rsidTr="002A4467">
        <w:trPr>
          <w:trHeight w:val="7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показників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Централізоване водовідведення</w:t>
            </w:r>
          </w:p>
        </w:tc>
      </w:tr>
      <w:tr w:rsidR="002A4467" w:rsidRPr="002A4467" w:rsidTr="002A4467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 грн на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грн/м</w:t>
            </w: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ru-RU"/>
              </w:rPr>
              <w:t>3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798,794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9,965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2,0207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0,4342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995,587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12,420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Розрахунковий прибуток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67" w:rsidRPr="002A4467" w:rsidRDefault="002A4467" w:rsidP="00D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3,105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компенсації/вилучення витрат на електроенергію, податки та збори за попередній звітний період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0,0000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централізованого водопостачання/водовідведення, 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тис. грн.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1 244,484</w:t>
            </w:r>
          </w:p>
        </w:tc>
      </w:tr>
      <w:tr w:rsidR="002A4467" w:rsidRPr="002A4467" w:rsidTr="002A446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грн/м</w:t>
            </w: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15,53</w:t>
            </w:r>
          </w:p>
        </w:tc>
      </w:tr>
      <w:tr w:rsidR="002A4467" w:rsidRPr="002A4467" w:rsidTr="002A44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Тариф на централізоване водопостачання/водовідведення,  грн/м3 з ПДВ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18,64</w:t>
            </w:r>
          </w:p>
        </w:tc>
      </w:tr>
      <w:tr w:rsidR="002A4467" w:rsidRPr="002A4467" w:rsidTr="002A446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реалізації, тис.м3,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67" w:rsidRPr="002A4467" w:rsidRDefault="002A4467" w:rsidP="002A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44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80,16</w:t>
            </w:r>
          </w:p>
        </w:tc>
      </w:tr>
    </w:tbl>
    <w:p w:rsidR="002A4467" w:rsidRP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67" w:rsidRDefault="002A4467" w:rsidP="00D93D3D">
      <w:pPr>
        <w:pStyle w:val="a6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30D7" w:rsidRPr="00D93D3D" w:rsidRDefault="00D93D3D" w:rsidP="002A4467">
      <w:pPr>
        <w:pStyle w:val="a6"/>
        <w:ind w:right="-285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виконкому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B7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М.А. </w:t>
      </w:r>
      <w:proofErr w:type="spellStart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>Рябошапка</w:t>
      </w:r>
      <w:proofErr w:type="spellEnd"/>
      <w:r w:rsidRPr="00D93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4467" w:rsidRDefault="002A4467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D3D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D93D3D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</w:t>
      </w:r>
      <w:r w:rsidR="008604E1"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отувала: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proofErr w:type="spellEnd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житлово-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господарства, транспорту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надзвичайних ситуацій                                                           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К.О.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</w:t>
      </w:r>
      <w:proofErr w:type="spellEnd"/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Погоджено: </w:t>
      </w: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           В.В.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4E1">
        <w:rPr>
          <w:rFonts w:ascii="Times New Roman" w:eastAsia="Calibri" w:hAnsi="Times New Roman" w:cs="Times New Roman"/>
          <w:sz w:val="28"/>
          <w:szCs w:val="28"/>
        </w:rPr>
        <w:tab/>
      </w:r>
    </w:p>
    <w:p w:rsid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фінансів,</w:t>
      </w:r>
    </w:p>
    <w:p w:rsidR="008604E1" w:rsidRPr="008604E1" w:rsidRDefault="008604E1" w:rsidP="00860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 розвитку та торгівлі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Н.І. Мусієнко</w:t>
      </w:r>
    </w:p>
    <w:p w:rsidR="008604E1" w:rsidRPr="008604E1" w:rsidRDefault="008604E1" w:rsidP="008604E1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4E1" w:rsidRPr="008604E1" w:rsidRDefault="008604E1" w:rsidP="008604E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        </w:t>
      </w:r>
      <w:r w:rsidR="003604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Л.В. </w:t>
      </w:r>
      <w:proofErr w:type="spellStart"/>
      <w:r w:rsidRPr="00860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sectPr w:rsidR="008604E1" w:rsidRPr="008604E1" w:rsidSect="00E7256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5"/>
    <w:rsid w:val="00027A17"/>
    <w:rsid w:val="000732AD"/>
    <w:rsid w:val="00121A87"/>
    <w:rsid w:val="001B5CC4"/>
    <w:rsid w:val="001C41C4"/>
    <w:rsid w:val="001E1A5E"/>
    <w:rsid w:val="001F37A9"/>
    <w:rsid w:val="002209B3"/>
    <w:rsid w:val="002275F3"/>
    <w:rsid w:val="002A4467"/>
    <w:rsid w:val="002A7D29"/>
    <w:rsid w:val="002B28B0"/>
    <w:rsid w:val="002B7B5E"/>
    <w:rsid w:val="00360442"/>
    <w:rsid w:val="003B590A"/>
    <w:rsid w:val="003F44A9"/>
    <w:rsid w:val="004009B6"/>
    <w:rsid w:val="004125D7"/>
    <w:rsid w:val="00436B7D"/>
    <w:rsid w:val="00476C8B"/>
    <w:rsid w:val="004D5965"/>
    <w:rsid w:val="004D7494"/>
    <w:rsid w:val="005612B5"/>
    <w:rsid w:val="005B6AE9"/>
    <w:rsid w:val="005E223E"/>
    <w:rsid w:val="00644681"/>
    <w:rsid w:val="00661A7A"/>
    <w:rsid w:val="0068179F"/>
    <w:rsid w:val="00697D3E"/>
    <w:rsid w:val="006C7DDE"/>
    <w:rsid w:val="00742D3B"/>
    <w:rsid w:val="00754086"/>
    <w:rsid w:val="007A71F6"/>
    <w:rsid w:val="007E2885"/>
    <w:rsid w:val="007F3F54"/>
    <w:rsid w:val="007F64A4"/>
    <w:rsid w:val="007F7FC4"/>
    <w:rsid w:val="008604E1"/>
    <w:rsid w:val="00891C76"/>
    <w:rsid w:val="009A73AA"/>
    <w:rsid w:val="009B5F0D"/>
    <w:rsid w:val="00AB7546"/>
    <w:rsid w:val="00AC4283"/>
    <w:rsid w:val="00AD3AD2"/>
    <w:rsid w:val="00AE65B9"/>
    <w:rsid w:val="00B26F11"/>
    <w:rsid w:val="00BC2422"/>
    <w:rsid w:val="00C40BEC"/>
    <w:rsid w:val="00C430D7"/>
    <w:rsid w:val="00C6435E"/>
    <w:rsid w:val="00C73720"/>
    <w:rsid w:val="00CB7962"/>
    <w:rsid w:val="00CF5208"/>
    <w:rsid w:val="00D670AD"/>
    <w:rsid w:val="00D74927"/>
    <w:rsid w:val="00D93D3D"/>
    <w:rsid w:val="00DA7749"/>
    <w:rsid w:val="00E030B8"/>
    <w:rsid w:val="00E60927"/>
    <w:rsid w:val="00E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151B"/>
  <w15:docId w15:val="{9AE51066-817A-4459-9DE3-DF7EEA4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Subtitle"/>
    <w:basedOn w:val="a"/>
    <w:link w:val="a8"/>
    <w:qFormat/>
    <w:rsid w:val="00BC242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8">
    <w:name w:val="Подзаголовок Знак"/>
    <w:basedOn w:val="a0"/>
    <w:link w:val="a7"/>
    <w:rsid w:val="00BC242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2018-08-28T12:28:00Z</cp:lastPrinted>
  <dcterms:created xsi:type="dcterms:W3CDTF">2018-09-14T09:35:00Z</dcterms:created>
  <dcterms:modified xsi:type="dcterms:W3CDTF">2018-09-14T09:35:00Z</dcterms:modified>
</cp:coreProperties>
</file>